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840">
        <w:rPr>
          <w:rFonts w:ascii="Times New Roman" w:hAnsi="Times New Roman" w:cs="Times New Roman"/>
          <w:b/>
          <w:sz w:val="24"/>
          <w:szCs w:val="24"/>
          <w:lang w:val="ru-RU"/>
        </w:rPr>
        <w:t>942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10840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10840" w:rsidRPr="00354E7A">
        <w:rPr>
          <w:rStyle w:val="outputtext"/>
          <w:rFonts w:ascii="Times New Roman" w:hAnsi="Times New Roman"/>
          <w:sz w:val="24"/>
          <w:szCs w:val="24"/>
        </w:rPr>
        <w:t>Евроклас</w:t>
      </w:r>
      <w:proofErr w:type="spellEnd"/>
      <w:r w:rsidR="00D10840" w:rsidRPr="00354E7A">
        <w:rPr>
          <w:rStyle w:val="outputtext"/>
          <w:rFonts w:ascii="Times New Roman" w:hAnsi="Times New Roman"/>
          <w:sz w:val="24"/>
          <w:szCs w:val="24"/>
        </w:rPr>
        <w:t xml:space="preserve"> - консулт“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74F9C">
        <w:rPr>
          <w:rFonts w:ascii="Times New Roman" w:hAnsi="Times New Roman" w:cs="Times New Roman"/>
          <w:color w:val="000000" w:themeColor="text1"/>
          <w:sz w:val="24"/>
          <w:szCs w:val="24"/>
        </w:rPr>
        <w:t>И.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10840" w:rsidRPr="00354E7A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D10840" w:rsidRPr="00354E7A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D10840" w:rsidRPr="00354E7A">
        <w:rPr>
          <w:rFonts w:ascii="Times New Roman" w:hAnsi="Times New Roman"/>
          <w:sz w:val="24"/>
          <w:szCs w:val="24"/>
          <w:lang w:eastAsia="bg-BG"/>
        </w:rPr>
        <w:t xml:space="preserve"> Софт“ EООД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74F9C">
        <w:rPr>
          <w:rFonts w:ascii="Times New Roman" w:hAnsi="Times New Roman" w:cs="Times New Roman"/>
          <w:color w:val="000000" w:themeColor="text1"/>
          <w:sz w:val="24"/>
          <w:szCs w:val="24"/>
        </w:rPr>
        <w:t>адв. Н.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4F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A74F9C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4F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4F9C" w:rsidRPr="00833E5F" w:rsidRDefault="00A74F9C" w:rsidP="00A74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lastRenderedPageBreak/>
        <w:t>Докладвам подаденото по преписката искане за образуване на производство по Глава 7 от ЗЗК от 14.11.2024 г., както и допълнителни молби от 17.12. и 23.12.2024 г., както и от 06.01., 14.03., 24.03., 16.05., 23.05. и 17.09.2025 г., подадени от искателя „ЕВРОКЛАС - КОНСУЛТ“ ЕООД, становище и молби на ответната страна „</w:t>
      </w:r>
      <w:proofErr w:type="spellStart"/>
      <w:r w:rsidR="008A5B17" w:rsidRPr="00354E7A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8A5B17" w:rsidRPr="00354E7A">
        <w:rPr>
          <w:rFonts w:ascii="Times New Roman" w:hAnsi="Times New Roman"/>
          <w:sz w:val="24"/>
          <w:szCs w:val="24"/>
          <w:lang w:eastAsia="bg-BG"/>
        </w:rPr>
        <w:t xml:space="preserve"> Софт</w:t>
      </w:r>
      <w:r w:rsidRPr="00BA7D7E">
        <w:rPr>
          <w:rFonts w:ascii="Times New Roman" w:hAnsi="Times New Roman" w:cs="Times New Roman"/>
          <w:sz w:val="24"/>
          <w:szCs w:val="24"/>
        </w:rPr>
        <w:t>“ EООД от 04.03., 20.03., 21.03, 16.05. и 23.05.2025 г., както и представените доказателства към тях.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Докладвам постъпили писмени доказателства – писма от основно училище „Св. Св. Кирил и Методий“ – гр. Пазарджик, начално училище „Отец Паисий“ – гр. Пазарджик и средно училище „Найден Геров“ – гр. Пловдив.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Докладвам искане от страна на искателя  „</w:t>
      </w:r>
      <w:proofErr w:type="spellStart"/>
      <w:r w:rsidRPr="00354E7A">
        <w:rPr>
          <w:rStyle w:val="outputtext"/>
          <w:rFonts w:ascii="Times New Roman" w:hAnsi="Times New Roman"/>
          <w:sz w:val="24"/>
          <w:szCs w:val="24"/>
        </w:rPr>
        <w:t>Евроклас</w:t>
      </w:r>
      <w:proofErr w:type="spellEnd"/>
      <w:r w:rsidRPr="00354E7A">
        <w:rPr>
          <w:rStyle w:val="outputtext"/>
          <w:rFonts w:ascii="Times New Roman" w:hAnsi="Times New Roman"/>
          <w:sz w:val="24"/>
          <w:szCs w:val="24"/>
        </w:rPr>
        <w:t xml:space="preserve"> - консулт</w:t>
      </w:r>
      <w:r w:rsidRPr="00BA7D7E">
        <w:rPr>
          <w:rFonts w:ascii="Times New Roman" w:hAnsi="Times New Roman" w:cs="Times New Roman"/>
          <w:sz w:val="24"/>
          <w:szCs w:val="24"/>
        </w:rPr>
        <w:t>“ ЕООД, за изслушване на управителя на „</w:t>
      </w:r>
      <w:proofErr w:type="spellStart"/>
      <w:r w:rsidR="008A5B17" w:rsidRPr="00354E7A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8A5B17" w:rsidRPr="00354E7A">
        <w:rPr>
          <w:rFonts w:ascii="Times New Roman" w:hAnsi="Times New Roman"/>
          <w:sz w:val="24"/>
          <w:szCs w:val="24"/>
          <w:lang w:eastAsia="bg-BG"/>
        </w:rPr>
        <w:t xml:space="preserve"> Софт</w:t>
      </w:r>
      <w:r w:rsidRPr="00BA7D7E">
        <w:rPr>
          <w:rFonts w:ascii="Times New Roman" w:hAnsi="Times New Roman" w:cs="Times New Roman"/>
          <w:sz w:val="24"/>
          <w:szCs w:val="24"/>
        </w:rPr>
        <w:t>“ ЕООД, чрез което „да се установят фактическите обстоятелства по изпращане на писмото, причиненото увреждане на доброто име и доверието на клиентите, респ. възложителите, както и осуетяването на сключването на договори с изпълнител „</w:t>
      </w:r>
      <w:proofErr w:type="spellStart"/>
      <w:r w:rsidRPr="00354E7A">
        <w:rPr>
          <w:rStyle w:val="outputtext"/>
          <w:rFonts w:ascii="Times New Roman" w:hAnsi="Times New Roman"/>
          <w:sz w:val="24"/>
          <w:szCs w:val="24"/>
        </w:rPr>
        <w:t>Евроклас</w:t>
      </w:r>
      <w:proofErr w:type="spellEnd"/>
      <w:r w:rsidRPr="00354E7A">
        <w:rPr>
          <w:rStyle w:val="outputtext"/>
          <w:rFonts w:ascii="Times New Roman" w:hAnsi="Times New Roman"/>
          <w:sz w:val="24"/>
          <w:szCs w:val="24"/>
        </w:rPr>
        <w:t xml:space="preserve"> - консулт</w:t>
      </w:r>
      <w:r>
        <w:rPr>
          <w:rFonts w:ascii="Times New Roman" w:hAnsi="Times New Roman" w:cs="Times New Roman"/>
          <w:sz w:val="24"/>
          <w:szCs w:val="24"/>
        </w:rPr>
        <w:t>“ ЕООД“.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Докладвам отправено със становището от 20.03.2025 г. искане от ответника „</w:t>
      </w:r>
      <w:proofErr w:type="spellStart"/>
      <w:r w:rsidR="008A5B17" w:rsidRPr="00354E7A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8A5B17" w:rsidRPr="00354E7A">
        <w:rPr>
          <w:rFonts w:ascii="Times New Roman" w:hAnsi="Times New Roman"/>
          <w:sz w:val="24"/>
          <w:szCs w:val="24"/>
          <w:lang w:eastAsia="bg-BG"/>
        </w:rPr>
        <w:t xml:space="preserve"> Софт</w:t>
      </w:r>
      <w:r w:rsidRPr="00BA7D7E">
        <w:rPr>
          <w:rFonts w:ascii="Times New Roman" w:hAnsi="Times New Roman" w:cs="Times New Roman"/>
          <w:sz w:val="24"/>
          <w:szCs w:val="24"/>
        </w:rPr>
        <w:t>“ EООД за самосезиране на КЗК и за извършването на проверка за евентуално извършено нарушение на З</w:t>
      </w:r>
      <w:r w:rsidR="00BF34AB">
        <w:rPr>
          <w:rFonts w:ascii="Times New Roman" w:hAnsi="Times New Roman" w:cs="Times New Roman"/>
          <w:sz w:val="24"/>
          <w:szCs w:val="24"/>
        </w:rPr>
        <w:t>ЗК</w:t>
      </w:r>
      <w:r w:rsidRPr="00BA7D7E">
        <w:rPr>
          <w:rFonts w:ascii="Times New Roman" w:hAnsi="Times New Roman" w:cs="Times New Roman"/>
          <w:sz w:val="24"/>
          <w:szCs w:val="24"/>
        </w:rPr>
        <w:t xml:space="preserve"> от страна на „</w:t>
      </w:r>
      <w:proofErr w:type="spellStart"/>
      <w:r w:rsidRPr="00354E7A">
        <w:rPr>
          <w:rStyle w:val="outputtext"/>
          <w:rFonts w:ascii="Times New Roman" w:hAnsi="Times New Roman"/>
          <w:sz w:val="24"/>
          <w:szCs w:val="24"/>
        </w:rPr>
        <w:t>Евроклас</w:t>
      </w:r>
      <w:proofErr w:type="spellEnd"/>
      <w:r w:rsidRPr="00354E7A">
        <w:rPr>
          <w:rStyle w:val="outputtext"/>
          <w:rFonts w:ascii="Times New Roman" w:hAnsi="Times New Roman"/>
          <w:sz w:val="24"/>
          <w:szCs w:val="24"/>
        </w:rPr>
        <w:t xml:space="preserve"> - консулт</w:t>
      </w:r>
      <w:r w:rsidRPr="00BA7D7E">
        <w:rPr>
          <w:rFonts w:ascii="Times New Roman" w:hAnsi="Times New Roman" w:cs="Times New Roman"/>
          <w:sz w:val="24"/>
          <w:szCs w:val="24"/>
        </w:rPr>
        <w:t xml:space="preserve">“ ЕООД. 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Докладвам постъпила на 24.09.2025 г. молба от ответника „</w:t>
      </w:r>
      <w:proofErr w:type="spellStart"/>
      <w:r w:rsidR="008A5B17" w:rsidRPr="00354E7A">
        <w:rPr>
          <w:rFonts w:ascii="Times New Roman" w:hAnsi="Times New Roman"/>
          <w:sz w:val="24"/>
          <w:szCs w:val="24"/>
          <w:lang w:eastAsia="bg-BG"/>
        </w:rPr>
        <w:t>Смарт</w:t>
      </w:r>
      <w:proofErr w:type="spellEnd"/>
      <w:r w:rsidR="008A5B17" w:rsidRPr="00354E7A">
        <w:rPr>
          <w:rFonts w:ascii="Times New Roman" w:hAnsi="Times New Roman"/>
          <w:sz w:val="24"/>
          <w:szCs w:val="24"/>
          <w:lang w:eastAsia="bg-BG"/>
        </w:rPr>
        <w:t xml:space="preserve"> Софт</w:t>
      </w:r>
      <w:r w:rsidRPr="00BA7D7E">
        <w:rPr>
          <w:rFonts w:ascii="Times New Roman" w:hAnsi="Times New Roman" w:cs="Times New Roman"/>
          <w:sz w:val="24"/>
          <w:szCs w:val="24"/>
        </w:rPr>
        <w:t>“ EООД, с която се поддържа отправеното искане за самосезиране на КЗК, ведно с писмена справка, изготвена от ответника.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4F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F34AB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BF34AB">
        <w:rPr>
          <w:rFonts w:ascii="Times New Roman" w:hAnsi="Times New Roman"/>
          <w:sz w:val="24"/>
          <w:szCs w:val="24"/>
        </w:rPr>
        <w:t>направеното искане.</w:t>
      </w:r>
    </w:p>
    <w:p w:rsidR="00FF1AE8" w:rsidRDefault="00FF1AE8" w:rsidP="00A74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833E5F" w:rsidRDefault="00A74F9C" w:rsidP="00A74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F1AE8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F1AE8" w:rsidRPr="00FF1AE8">
        <w:rPr>
          <w:rFonts w:ascii="Times New Roman" w:hAnsi="Times New Roman" w:cs="Times New Roman"/>
          <w:sz w:val="24"/>
          <w:szCs w:val="24"/>
        </w:rPr>
        <w:t>Оспорваме изцяло искането на жалбоподателя „</w:t>
      </w:r>
      <w:proofErr w:type="spellStart"/>
      <w:r w:rsidR="00FF1AE8" w:rsidRPr="00FF1AE8">
        <w:rPr>
          <w:rFonts w:ascii="Times New Roman" w:hAnsi="Times New Roman" w:cs="Times New Roman"/>
          <w:sz w:val="24"/>
          <w:szCs w:val="24"/>
        </w:rPr>
        <w:t>Евроклас</w:t>
      </w:r>
      <w:proofErr w:type="spellEnd"/>
      <w:r w:rsidR="00FF1AE8" w:rsidRPr="00FF1AE8">
        <w:rPr>
          <w:rFonts w:ascii="Times New Roman" w:hAnsi="Times New Roman" w:cs="Times New Roman"/>
          <w:sz w:val="24"/>
          <w:szCs w:val="24"/>
        </w:rPr>
        <w:t xml:space="preserve"> – консулт“, подробни изображения сме изложили в представените становища, считаме, че не са налице твърдените нарушения, за което също сме изложили подробни съображения, поддържаме всички представени доказателства и направени искания, включително искането на самосезиране на КЗК.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 w:rsidR="00FF1AE8">
        <w:rPr>
          <w:rFonts w:ascii="Times New Roman" w:hAnsi="Times New Roman" w:cs="Times New Roman"/>
          <w:sz w:val="24"/>
          <w:szCs w:val="24"/>
        </w:rPr>
        <w:t xml:space="preserve"> к</w:t>
      </w:r>
      <w:r w:rsidRPr="00BA7D7E">
        <w:rPr>
          <w:rFonts w:ascii="Times New Roman" w:hAnsi="Times New Roman" w:cs="Times New Roman"/>
          <w:sz w:val="24"/>
          <w:szCs w:val="24"/>
        </w:rPr>
        <w:t>омисията</w:t>
      </w:r>
    </w:p>
    <w:p w:rsidR="008A5B17" w:rsidRDefault="008A5B17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B17" w:rsidRPr="00833E5F" w:rsidRDefault="008A5B17" w:rsidP="008A5B1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5B17" w:rsidRPr="00833E5F" w:rsidRDefault="008A5B17" w:rsidP="008A5B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8A5B17" w:rsidRDefault="008A5B17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P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ставя без уважение</w:t>
      </w:r>
      <w:r w:rsidRPr="00BA7D7E">
        <w:rPr>
          <w:rFonts w:ascii="Times New Roman" w:hAnsi="Times New Roman" w:cs="Times New Roman"/>
          <w:sz w:val="24"/>
          <w:szCs w:val="24"/>
        </w:rPr>
        <w:t xml:space="preserve"> искането на искателя  „</w:t>
      </w:r>
      <w:proofErr w:type="spellStart"/>
      <w:r w:rsidRPr="00BA7D7E">
        <w:rPr>
          <w:rFonts w:ascii="Times New Roman" w:hAnsi="Times New Roman" w:cs="Times New Roman"/>
          <w:sz w:val="24"/>
          <w:szCs w:val="24"/>
        </w:rPr>
        <w:t>Евроклас</w:t>
      </w:r>
      <w:proofErr w:type="spellEnd"/>
      <w:r w:rsidRPr="00BA7D7E">
        <w:rPr>
          <w:rFonts w:ascii="Times New Roman" w:hAnsi="Times New Roman" w:cs="Times New Roman"/>
          <w:sz w:val="24"/>
          <w:szCs w:val="24"/>
        </w:rPr>
        <w:t xml:space="preserve"> – консулт“ ЕООД за изслушване на управителя на „</w:t>
      </w:r>
      <w:proofErr w:type="spellStart"/>
      <w:r w:rsidRPr="00BA7D7E">
        <w:rPr>
          <w:rFonts w:ascii="Times New Roman" w:hAnsi="Times New Roman" w:cs="Times New Roman"/>
          <w:sz w:val="24"/>
          <w:szCs w:val="24"/>
        </w:rPr>
        <w:t>С</w:t>
      </w:r>
      <w:r w:rsidR="00F70AE9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BA7D7E">
        <w:rPr>
          <w:rFonts w:ascii="Times New Roman" w:hAnsi="Times New Roman" w:cs="Times New Roman"/>
          <w:sz w:val="24"/>
          <w:szCs w:val="24"/>
        </w:rPr>
        <w:t xml:space="preserve"> С</w:t>
      </w:r>
      <w:r w:rsidR="00F70AE9">
        <w:rPr>
          <w:rFonts w:ascii="Times New Roman" w:hAnsi="Times New Roman" w:cs="Times New Roman"/>
          <w:sz w:val="24"/>
          <w:szCs w:val="24"/>
        </w:rPr>
        <w:t>офт</w:t>
      </w:r>
      <w:r w:rsidRPr="00BA7D7E">
        <w:rPr>
          <w:rFonts w:ascii="Times New Roman" w:hAnsi="Times New Roman" w:cs="Times New Roman"/>
          <w:sz w:val="24"/>
          <w:szCs w:val="24"/>
        </w:rPr>
        <w:t>“ ЕООД, тъй като в хода на производството по преписката, Комисията е събрала всички релевантни доказателства, необходими за изясняването й.</w:t>
      </w:r>
    </w:p>
    <w:p w:rsidR="008A5B17" w:rsidRDefault="008A5B17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D7E" w:rsidRDefault="00BA7D7E" w:rsidP="00BA7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7E">
        <w:rPr>
          <w:rFonts w:ascii="Times New Roman" w:hAnsi="Times New Roman" w:cs="Times New Roman"/>
          <w:sz w:val="24"/>
          <w:szCs w:val="24"/>
        </w:rPr>
        <w:lastRenderedPageBreak/>
        <w:t>Искането от страна на ответника  „</w:t>
      </w:r>
      <w:proofErr w:type="spellStart"/>
      <w:r w:rsidRPr="00BA7D7E">
        <w:rPr>
          <w:rFonts w:ascii="Times New Roman" w:hAnsi="Times New Roman" w:cs="Times New Roman"/>
          <w:sz w:val="24"/>
          <w:szCs w:val="24"/>
        </w:rPr>
        <w:t>С</w:t>
      </w:r>
      <w:r w:rsidR="00F70AE9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F70AE9">
        <w:rPr>
          <w:rFonts w:ascii="Times New Roman" w:hAnsi="Times New Roman" w:cs="Times New Roman"/>
          <w:sz w:val="24"/>
          <w:szCs w:val="24"/>
        </w:rPr>
        <w:t xml:space="preserve"> </w:t>
      </w:r>
      <w:r w:rsidRPr="00BA7D7E">
        <w:rPr>
          <w:rFonts w:ascii="Times New Roman" w:hAnsi="Times New Roman" w:cs="Times New Roman"/>
          <w:sz w:val="24"/>
          <w:szCs w:val="24"/>
        </w:rPr>
        <w:t>С</w:t>
      </w:r>
      <w:r w:rsidR="00F70AE9">
        <w:rPr>
          <w:rFonts w:ascii="Times New Roman" w:hAnsi="Times New Roman" w:cs="Times New Roman"/>
          <w:sz w:val="24"/>
          <w:szCs w:val="24"/>
        </w:rPr>
        <w:t>офт</w:t>
      </w:r>
      <w:r w:rsidRPr="00BA7D7E">
        <w:rPr>
          <w:rFonts w:ascii="Times New Roman" w:hAnsi="Times New Roman" w:cs="Times New Roman"/>
          <w:sz w:val="24"/>
          <w:szCs w:val="24"/>
        </w:rPr>
        <w:t xml:space="preserve">“ EООД за самосезиране на КЗК за извършени нарушения по Закона за защита на конкуренцията не е предмет на настоящото производство, поради което ще бъде разгледано по приложимия процесуален ред по ЗЗК. </w:t>
      </w:r>
    </w:p>
    <w:p w:rsidR="00F70AE9" w:rsidRDefault="00F70AE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  <w:r w:rsidR="00F70AE9">
        <w:rPr>
          <w:rFonts w:ascii="Times New Roman" w:hAnsi="Times New Roman" w:cs="Times New Roman"/>
          <w:sz w:val="24"/>
          <w:szCs w:val="24"/>
        </w:rPr>
        <w:t xml:space="preserve"> </w:t>
      </w:r>
      <w:r w:rsidR="001617EA">
        <w:rPr>
          <w:rFonts w:ascii="Times New Roman" w:hAnsi="Times New Roman" w:cs="Times New Roman"/>
          <w:sz w:val="24"/>
          <w:szCs w:val="24"/>
        </w:rPr>
        <w:t>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74F9C">
        <w:rPr>
          <w:rFonts w:ascii="Times New Roman" w:hAnsi="Times New Roman" w:cs="Times New Roman"/>
          <w:sz w:val="24"/>
          <w:szCs w:val="24"/>
        </w:rPr>
        <w:t>И.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75D7F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</w:t>
      </w:r>
      <w:r w:rsidR="00F70AE9" w:rsidRPr="00F70AE9">
        <w:rPr>
          <w:rFonts w:ascii="Times New Roman" w:hAnsi="Times New Roman" w:cs="Times New Roman"/>
          <w:sz w:val="24"/>
          <w:szCs w:val="24"/>
        </w:rPr>
        <w:t>моля от името на довер</w:t>
      </w:r>
      <w:r w:rsidR="00F70AE9">
        <w:rPr>
          <w:rFonts w:ascii="Times New Roman" w:hAnsi="Times New Roman" w:cs="Times New Roman"/>
          <w:sz w:val="24"/>
          <w:szCs w:val="24"/>
        </w:rPr>
        <w:t>ено</w:t>
      </w:r>
      <w:r w:rsidR="00F70AE9" w:rsidRPr="00F70AE9">
        <w:rPr>
          <w:rFonts w:ascii="Times New Roman" w:hAnsi="Times New Roman" w:cs="Times New Roman"/>
          <w:sz w:val="24"/>
          <w:szCs w:val="24"/>
        </w:rPr>
        <w:t>то ми дружество да постановите решение</w:t>
      </w:r>
      <w:r w:rsidR="00F70AE9">
        <w:rPr>
          <w:rFonts w:ascii="Times New Roman" w:hAnsi="Times New Roman" w:cs="Times New Roman"/>
          <w:sz w:val="24"/>
          <w:szCs w:val="24"/>
        </w:rPr>
        <w:t xml:space="preserve">, 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с </w:t>
      </w:r>
      <w:r w:rsidR="00E75D7F">
        <w:rPr>
          <w:rFonts w:ascii="Times New Roman" w:hAnsi="Times New Roman" w:cs="Times New Roman"/>
          <w:sz w:val="24"/>
          <w:szCs w:val="24"/>
        </w:rPr>
        <w:t xml:space="preserve">което да уважите изцяло жалбата, </w:t>
      </w:r>
      <w:r w:rsidR="00F70AE9" w:rsidRPr="00F70AE9">
        <w:rPr>
          <w:rFonts w:ascii="Times New Roman" w:hAnsi="Times New Roman" w:cs="Times New Roman"/>
          <w:sz w:val="24"/>
          <w:szCs w:val="24"/>
        </w:rPr>
        <w:t>като основател</w:t>
      </w:r>
      <w:r w:rsidR="00E75D7F">
        <w:rPr>
          <w:rFonts w:ascii="Times New Roman" w:hAnsi="Times New Roman" w:cs="Times New Roman"/>
          <w:sz w:val="24"/>
          <w:szCs w:val="24"/>
        </w:rPr>
        <w:t>на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и доказан</w:t>
      </w:r>
      <w:r w:rsidR="00E75D7F">
        <w:rPr>
          <w:rFonts w:ascii="Times New Roman" w:hAnsi="Times New Roman" w:cs="Times New Roman"/>
          <w:sz w:val="24"/>
          <w:szCs w:val="24"/>
        </w:rPr>
        <w:t>а ведно със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75D7F">
        <w:rPr>
          <w:rFonts w:ascii="Times New Roman" w:hAnsi="Times New Roman" w:cs="Times New Roman"/>
          <w:sz w:val="24"/>
          <w:szCs w:val="24"/>
        </w:rPr>
        <w:t>н</w:t>
      </w:r>
      <w:r w:rsidR="00F70AE9" w:rsidRPr="00F70AE9">
        <w:rPr>
          <w:rFonts w:ascii="Times New Roman" w:hAnsi="Times New Roman" w:cs="Times New Roman"/>
          <w:sz w:val="24"/>
          <w:szCs w:val="24"/>
        </w:rPr>
        <w:t>ите последици</w:t>
      </w:r>
      <w:r w:rsidR="00E75D7F">
        <w:rPr>
          <w:rFonts w:ascii="Times New Roman" w:hAnsi="Times New Roman" w:cs="Times New Roman"/>
          <w:sz w:val="24"/>
          <w:szCs w:val="24"/>
        </w:rPr>
        <w:t>. П</w:t>
      </w:r>
      <w:r w:rsidR="00F70AE9" w:rsidRPr="00F70AE9">
        <w:rPr>
          <w:rFonts w:ascii="Times New Roman" w:hAnsi="Times New Roman" w:cs="Times New Roman"/>
          <w:sz w:val="24"/>
          <w:szCs w:val="24"/>
        </w:rPr>
        <w:t>одробни съображения сме изложили в писмени бележки</w:t>
      </w:r>
      <w:r w:rsidR="00E75D7F">
        <w:rPr>
          <w:rFonts w:ascii="Times New Roman" w:hAnsi="Times New Roman" w:cs="Times New Roman"/>
          <w:sz w:val="24"/>
          <w:szCs w:val="24"/>
        </w:rPr>
        <w:t>,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които представям с препис за насрещната страна по преписката. Моля да </w:t>
      </w:r>
      <w:r w:rsidR="00E75D7F">
        <w:rPr>
          <w:rFonts w:ascii="Times New Roman" w:hAnsi="Times New Roman" w:cs="Times New Roman"/>
          <w:sz w:val="24"/>
          <w:szCs w:val="24"/>
        </w:rPr>
        <w:t>ни бъдат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E75D7F">
        <w:rPr>
          <w:rFonts w:ascii="Times New Roman" w:hAnsi="Times New Roman" w:cs="Times New Roman"/>
          <w:sz w:val="24"/>
          <w:szCs w:val="24"/>
        </w:rPr>
        <w:t>ен</w:t>
      </w:r>
      <w:r w:rsidR="00F70AE9" w:rsidRPr="00F70AE9">
        <w:rPr>
          <w:rFonts w:ascii="Times New Roman" w:hAnsi="Times New Roman" w:cs="Times New Roman"/>
          <w:sz w:val="24"/>
          <w:szCs w:val="24"/>
        </w:rPr>
        <w:t>и разноски</w:t>
      </w:r>
      <w:r w:rsidR="00E75D7F">
        <w:rPr>
          <w:rFonts w:ascii="Times New Roman" w:hAnsi="Times New Roman" w:cs="Times New Roman"/>
          <w:sz w:val="24"/>
          <w:szCs w:val="24"/>
        </w:rPr>
        <w:t>,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</w:t>
      </w:r>
      <w:r w:rsidR="00E75D7F">
        <w:rPr>
          <w:rFonts w:ascii="Times New Roman" w:hAnsi="Times New Roman" w:cs="Times New Roman"/>
          <w:sz w:val="24"/>
          <w:szCs w:val="24"/>
        </w:rPr>
        <w:t>,</w:t>
      </w:r>
      <w:r w:rsidR="00F70AE9" w:rsidRPr="00F70AE9">
        <w:rPr>
          <w:rFonts w:ascii="Times New Roman" w:hAnsi="Times New Roman" w:cs="Times New Roman"/>
          <w:sz w:val="24"/>
          <w:szCs w:val="24"/>
        </w:rPr>
        <w:t xml:space="preserve"> който също представям с препис за насрещната страна. 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833E5F" w:rsidRDefault="00A74F9C" w:rsidP="00A74F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269AE" w:rsidRDefault="00685FEB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E75D7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E75D7F">
        <w:rPr>
          <w:rFonts w:ascii="Times New Roman" w:hAnsi="Times New Roman" w:cs="Times New Roman"/>
          <w:sz w:val="24"/>
          <w:szCs w:val="24"/>
        </w:rPr>
        <w:t>оставите жалбата без уважение, к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ато </w:t>
      </w:r>
      <w:r w:rsidR="00E75D7F">
        <w:rPr>
          <w:rFonts w:ascii="Times New Roman" w:hAnsi="Times New Roman" w:cs="Times New Roman"/>
          <w:sz w:val="24"/>
          <w:szCs w:val="24"/>
        </w:rPr>
        <w:t>неосновател</w:t>
      </w:r>
      <w:r w:rsidR="00F269AE">
        <w:rPr>
          <w:rFonts w:ascii="Times New Roman" w:hAnsi="Times New Roman" w:cs="Times New Roman"/>
          <w:sz w:val="24"/>
          <w:szCs w:val="24"/>
        </w:rPr>
        <w:t>н</w:t>
      </w:r>
      <w:r w:rsidR="00E75D7F">
        <w:rPr>
          <w:rFonts w:ascii="Times New Roman" w:hAnsi="Times New Roman" w:cs="Times New Roman"/>
          <w:sz w:val="24"/>
          <w:szCs w:val="24"/>
        </w:rPr>
        <w:t>а, тъй ка</w:t>
      </w:r>
      <w:r w:rsidR="00F269AE">
        <w:rPr>
          <w:rFonts w:ascii="Times New Roman" w:hAnsi="Times New Roman" w:cs="Times New Roman"/>
          <w:sz w:val="24"/>
          <w:szCs w:val="24"/>
        </w:rPr>
        <w:t xml:space="preserve">то </w:t>
      </w:r>
      <w:r w:rsidR="00E75D7F" w:rsidRPr="00F70AE9">
        <w:rPr>
          <w:rFonts w:ascii="Times New Roman" w:hAnsi="Times New Roman" w:cs="Times New Roman"/>
          <w:sz w:val="24"/>
          <w:szCs w:val="24"/>
        </w:rPr>
        <w:t>от събраните по преписката доказателства не се установи твърдян</w:t>
      </w:r>
      <w:r w:rsidR="00F269AE">
        <w:rPr>
          <w:rFonts w:ascii="Times New Roman" w:hAnsi="Times New Roman" w:cs="Times New Roman"/>
          <w:sz w:val="24"/>
          <w:szCs w:val="24"/>
        </w:rPr>
        <w:t>о</w:t>
      </w:r>
      <w:r w:rsidR="00E75D7F" w:rsidRPr="00F70AE9">
        <w:rPr>
          <w:rFonts w:ascii="Times New Roman" w:hAnsi="Times New Roman" w:cs="Times New Roman"/>
          <w:sz w:val="24"/>
          <w:szCs w:val="24"/>
        </w:rPr>
        <w:t>то нарушение по чл</w:t>
      </w:r>
      <w:r w:rsidR="00F269AE">
        <w:rPr>
          <w:rFonts w:ascii="Times New Roman" w:hAnsi="Times New Roman" w:cs="Times New Roman"/>
          <w:sz w:val="24"/>
          <w:szCs w:val="24"/>
        </w:rPr>
        <w:t xml:space="preserve">. </w:t>
      </w:r>
      <w:r w:rsidR="00E75D7F" w:rsidRPr="00F70AE9">
        <w:rPr>
          <w:rFonts w:ascii="Times New Roman" w:hAnsi="Times New Roman" w:cs="Times New Roman"/>
          <w:sz w:val="24"/>
          <w:szCs w:val="24"/>
        </w:rPr>
        <w:t>30 и по чл</w:t>
      </w:r>
      <w:r w:rsidR="00F269AE">
        <w:rPr>
          <w:rFonts w:ascii="Times New Roman" w:hAnsi="Times New Roman" w:cs="Times New Roman"/>
          <w:sz w:val="24"/>
          <w:szCs w:val="24"/>
        </w:rPr>
        <w:t>.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36</w:t>
      </w:r>
      <w:r w:rsidR="00F269AE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ал. 1 от </w:t>
      </w:r>
      <w:r w:rsidR="00F269AE">
        <w:rPr>
          <w:rFonts w:ascii="Times New Roman" w:hAnsi="Times New Roman" w:cs="Times New Roman"/>
          <w:sz w:val="24"/>
          <w:szCs w:val="24"/>
        </w:rPr>
        <w:t xml:space="preserve">ЗЗК. 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ABD" w:rsidRDefault="00E75D7F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AE9">
        <w:rPr>
          <w:rFonts w:ascii="Times New Roman" w:hAnsi="Times New Roman" w:cs="Times New Roman"/>
          <w:sz w:val="24"/>
          <w:szCs w:val="24"/>
        </w:rPr>
        <w:t>Подробн</w:t>
      </w:r>
      <w:r w:rsidR="00F269AE">
        <w:rPr>
          <w:rFonts w:ascii="Times New Roman" w:hAnsi="Times New Roman" w:cs="Times New Roman"/>
          <w:sz w:val="24"/>
          <w:szCs w:val="24"/>
        </w:rPr>
        <w:t>и</w:t>
      </w:r>
      <w:r w:rsidRPr="00F70AE9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 w:rsidR="00F269AE">
        <w:rPr>
          <w:rFonts w:ascii="Times New Roman" w:hAnsi="Times New Roman" w:cs="Times New Roman"/>
          <w:sz w:val="24"/>
          <w:szCs w:val="24"/>
        </w:rPr>
        <w:t>, в</w:t>
      </w:r>
      <w:r w:rsidRPr="00F70AE9">
        <w:rPr>
          <w:rFonts w:ascii="Times New Roman" w:hAnsi="Times New Roman" w:cs="Times New Roman"/>
          <w:sz w:val="24"/>
          <w:szCs w:val="24"/>
        </w:rPr>
        <w:t>ключително</w:t>
      </w:r>
      <w:r w:rsidR="00F269AE">
        <w:rPr>
          <w:rFonts w:ascii="Times New Roman" w:hAnsi="Times New Roman" w:cs="Times New Roman"/>
          <w:sz w:val="24"/>
          <w:szCs w:val="24"/>
        </w:rPr>
        <w:t xml:space="preserve"> п</w:t>
      </w:r>
      <w:r w:rsidRPr="00F70AE9">
        <w:rPr>
          <w:rFonts w:ascii="Times New Roman" w:hAnsi="Times New Roman" w:cs="Times New Roman"/>
          <w:sz w:val="24"/>
          <w:szCs w:val="24"/>
        </w:rPr>
        <w:t>о същество сме изложили в представените до момента становища</w:t>
      </w:r>
      <w:r w:rsidR="00F269AE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общо три броя</w:t>
      </w:r>
      <w:r w:rsidR="00F269AE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F269AE">
        <w:rPr>
          <w:rFonts w:ascii="Times New Roman" w:hAnsi="Times New Roman" w:cs="Times New Roman"/>
          <w:sz w:val="24"/>
          <w:szCs w:val="24"/>
        </w:rPr>
        <w:t>в на</w:t>
      </w:r>
      <w:r w:rsidRPr="00F70AE9">
        <w:rPr>
          <w:rFonts w:ascii="Times New Roman" w:hAnsi="Times New Roman" w:cs="Times New Roman"/>
          <w:sz w:val="24"/>
          <w:szCs w:val="24"/>
        </w:rPr>
        <w:t>стоящото заседание съвсем накратко ще обърна внимание на някои основни моменти</w:t>
      </w:r>
      <w:r w:rsidR="00F269AE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без да отнемам излишно много време на комисията</w:t>
      </w:r>
      <w:r w:rsidR="00F269AE">
        <w:rPr>
          <w:rFonts w:ascii="Times New Roman" w:hAnsi="Times New Roman" w:cs="Times New Roman"/>
          <w:sz w:val="24"/>
          <w:szCs w:val="24"/>
        </w:rPr>
        <w:t>:</w:t>
      </w:r>
      <w:r w:rsidRPr="00F70AE9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F269AE">
        <w:rPr>
          <w:rFonts w:ascii="Times New Roman" w:hAnsi="Times New Roman" w:cs="Times New Roman"/>
          <w:sz w:val="24"/>
          <w:szCs w:val="24"/>
        </w:rPr>
        <w:t>, к</w:t>
      </w:r>
      <w:r w:rsidRPr="00F70AE9">
        <w:rPr>
          <w:rFonts w:ascii="Times New Roman" w:hAnsi="Times New Roman" w:cs="Times New Roman"/>
          <w:sz w:val="24"/>
          <w:szCs w:val="24"/>
        </w:rPr>
        <w:t>ато повод за подаване на жалбата</w:t>
      </w:r>
      <w:r w:rsidR="00F269AE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е посочено писмо към основно училище </w:t>
      </w:r>
      <w:r w:rsidR="00F269AE">
        <w:rPr>
          <w:rFonts w:ascii="Times New Roman" w:hAnsi="Times New Roman" w:cs="Times New Roman"/>
          <w:sz w:val="24"/>
          <w:szCs w:val="24"/>
        </w:rPr>
        <w:t>„</w:t>
      </w:r>
      <w:r w:rsidRPr="00F70AE9">
        <w:rPr>
          <w:rFonts w:ascii="Times New Roman" w:hAnsi="Times New Roman" w:cs="Times New Roman"/>
          <w:sz w:val="24"/>
          <w:szCs w:val="24"/>
        </w:rPr>
        <w:t>20 април</w:t>
      </w:r>
      <w:r w:rsidR="00F269AE">
        <w:rPr>
          <w:rFonts w:ascii="Times New Roman" w:hAnsi="Times New Roman" w:cs="Times New Roman"/>
          <w:sz w:val="24"/>
          <w:szCs w:val="24"/>
        </w:rPr>
        <w:t>“,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град Панагюрище</w:t>
      </w:r>
      <w:r w:rsidR="00F269AE">
        <w:rPr>
          <w:rFonts w:ascii="Times New Roman" w:hAnsi="Times New Roman" w:cs="Times New Roman"/>
          <w:sz w:val="24"/>
          <w:szCs w:val="24"/>
        </w:rPr>
        <w:t>. Т</w:t>
      </w:r>
      <w:r w:rsidRPr="00F70AE9">
        <w:rPr>
          <w:rFonts w:ascii="Times New Roman" w:hAnsi="Times New Roman" w:cs="Times New Roman"/>
          <w:sz w:val="24"/>
          <w:szCs w:val="24"/>
        </w:rPr>
        <w:t xml:space="preserve">акова писмо </w:t>
      </w:r>
      <w:r w:rsidR="005A0B5F">
        <w:rPr>
          <w:rFonts w:ascii="Times New Roman" w:hAnsi="Times New Roman" w:cs="Times New Roman"/>
          <w:sz w:val="24"/>
          <w:szCs w:val="24"/>
        </w:rPr>
        <w:t xml:space="preserve">се </w:t>
      </w:r>
      <w:r w:rsidRPr="00F70AE9">
        <w:rPr>
          <w:rFonts w:ascii="Times New Roman" w:hAnsi="Times New Roman" w:cs="Times New Roman"/>
          <w:sz w:val="24"/>
          <w:szCs w:val="24"/>
        </w:rPr>
        <w:t>установи</w:t>
      </w:r>
      <w:r w:rsidR="005A0B5F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че няма</w:t>
      </w:r>
      <w:r w:rsidR="005A0B5F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бяха представ</w:t>
      </w:r>
      <w:r w:rsidR="005A0B5F">
        <w:rPr>
          <w:rFonts w:ascii="Times New Roman" w:hAnsi="Times New Roman" w:cs="Times New Roman"/>
          <w:sz w:val="24"/>
          <w:szCs w:val="24"/>
        </w:rPr>
        <w:t xml:space="preserve">ени </w:t>
      </w:r>
      <w:r w:rsidRPr="00F70AE9">
        <w:rPr>
          <w:rFonts w:ascii="Times New Roman" w:hAnsi="Times New Roman" w:cs="Times New Roman"/>
          <w:sz w:val="24"/>
          <w:szCs w:val="24"/>
        </w:rPr>
        <w:t>доказателства</w:t>
      </w:r>
      <w:r w:rsidR="005A0B5F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извлечение от кореспонденцията чрез </w:t>
      </w:r>
      <w:r w:rsidR="005A0B5F">
        <w:rPr>
          <w:rFonts w:ascii="Times New Roman" w:hAnsi="Times New Roman" w:cs="Times New Roman"/>
          <w:sz w:val="24"/>
          <w:szCs w:val="24"/>
        </w:rPr>
        <w:t>ЦАИС ЕОП</w:t>
      </w:r>
      <w:r w:rsidR="000B5ABD">
        <w:rPr>
          <w:rFonts w:ascii="Times New Roman" w:hAnsi="Times New Roman" w:cs="Times New Roman"/>
          <w:sz w:val="24"/>
          <w:szCs w:val="24"/>
        </w:rPr>
        <w:t xml:space="preserve">, </w:t>
      </w:r>
      <w:r w:rsidRPr="00F70AE9">
        <w:rPr>
          <w:rFonts w:ascii="Times New Roman" w:hAnsi="Times New Roman" w:cs="Times New Roman"/>
          <w:sz w:val="24"/>
          <w:szCs w:val="24"/>
        </w:rPr>
        <w:t>разменен</w:t>
      </w:r>
      <w:r w:rsidR="000B5ABD">
        <w:rPr>
          <w:rFonts w:ascii="Times New Roman" w:hAnsi="Times New Roman" w:cs="Times New Roman"/>
          <w:sz w:val="24"/>
          <w:szCs w:val="24"/>
        </w:rPr>
        <w:t>а</w:t>
      </w:r>
      <w:r w:rsidRPr="00F70AE9">
        <w:rPr>
          <w:rFonts w:ascii="Times New Roman" w:hAnsi="Times New Roman" w:cs="Times New Roman"/>
          <w:sz w:val="24"/>
          <w:szCs w:val="24"/>
        </w:rPr>
        <w:t xml:space="preserve"> по повод на открита процедура по реда</w:t>
      </w:r>
      <w:r w:rsidR="000B5ABD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предви</w:t>
      </w:r>
      <w:r w:rsidR="000B5ABD">
        <w:rPr>
          <w:rFonts w:ascii="Times New Roman" w:hAnsi="Times New Roman" w:cs="Times New Roman"/>
          <w:sz w:val="24"/>
          <w:szCs w:val="24"/>
        </w:rPr>
        <w:t xml:space="preserve">ден </w:t>
      </w:r>
      <w:r w:rsidRPr="00F70AE9">
        <w:rPr>
          <w:rFonts w:ascii="Times New Roman" w:hAnsi="Times New Roman" w:cs="Times New Roman"/>
          <w:sz w:val="24"/>
          <w:szCs w:val="24"/>
        </w:rPr>
        <w:t>в ЗОП</w:t>
      </w:r>
      <w:r w:rsidR="000B5ABD">
        <w:rPr>
          <w:rFonts w:ascii="Times New Roman" w:hAnsi="Times New Roman" w:cs="Times New Roman"/>
          <w:sz w:val="24"/>
          <w:szCs w:val="24"/>
        </w:rPr>
        <w:t>. Т</w:t>
      </w:r>
      <w:r w:rsidRPr="00F70AE9">
        <w:rPr>
          <w:rFonts w:ascii="Times New Roman" w:hAnsi="Times New Roman" w:cs="Times New Roman"/>
          <w:sz w:val="24"/>
          <w:szCs w:val="24"/>
        </w:rPr>
        <w:t>акова писмо не е изисквано и ж</w:t>
      </w:r>
      <w:r w:rsidR="000B5ABD">
        <w:rPr>
          <w:rFonts w:ascii="Times New Roman" w:hAnsi="Times New Roman" w:cs="Times New Roman"/>
          <w:sz w:val="24"/>
          <w:szCs w:val="24"/>
        </w:rPr>
        <w:t>а</w:t>
      </w:r>
      <w:r w:rsidRPr="00F70AE9">
        <w:rPr>
          <w:rFonts w:ascii="Times New Roman" w:hAnsi="Times New Roman" w:cs="Times New Roman"/>
          <w:sz w:val="24"/>
          <w:szCs w:val="24"/>
        </w:rPr>
        <w:t>л</w:t>
      </w:r>
      <w:r w:rsidR="000B5ABD">
        <w:rPr>
          <w:rFonts w:ascii="Times New Roman" w:hAnsi="Times New Roman" w:cs="Times New Roman"/>
          <w:sz w:val="24"/>
          <w:szCs w:val="24"/>
        </w:rPr>
        <w:t>б</w:t>
      </w:r>
      <w:r w:rsidRPr="00F70AE9">
        <w:rPr>
          <w:rFonts w:ascii="Times New Roman" w:hAnsi="Times New Roman" w:cs="Times New Roman"/>
          <w:sz w:val="24"/>
          <w:szCs w:val="24"/>
        </w:rPr>
        <w:t>о</w:t>
      </w:r>
      <w:r w:rsidR="000B5ABD">
        <w:rPr>
          <w:rFonts w:ascii="Times New Roman" w:hAnsi="Times New Roman" w:cs="Times New Roman"/>
          <w:sz w:val="24"/>
          <w:szCs w:val="24"/>
        </w:rPr>
        <w:t>по</w:t>
      </w:r>
      <w:r w:rsidRPr="00F70AE9">
        <w:rPr>
          <w:rFonts w:ascii="Times New Roman" w:hAnsi="Times New Roman" w:cs="Times New Roman"/>
          <w:sz w:val="24"/>
          <w:szCs w:val="24"/>
        </w:rPr>
        <w:t>дателя</w:t>
      </w:r>
      <w:r w:rsidR="000B5ABD">
        <w:rPr>
          <w:rFonts w:ascii="Times New Roman" w:hAnsi="Times New Roman" w:cs="Times New Roman"/>
          <w:sz w:val="24"/>
          <w:szCs w:val="24"/>
        </w:rPr>
        <w:t>т</w:t>
      </w:r>
      <w:r w:rsidRPr="00F70AE9">
        <w:rPr>
          <w:rFonts w:ascii="Times New Roman" w:hAnsi="Times New Roman" w:cs="Times New Roman"/>
          <w:sz w:val="24"/>
          <w:szCs w:val="24"/>
        </w:rPr>
        <w:t xml:space="preserve"> не е представил доказателства за на</w:t>
      </w:r>
      <w:r w:rsidR="000B5ABD">
        <w:rPr>
          <w:rFonts w:ascii="Times New Roman" w:hAnsi="Times New Roman" w:cs="Times New Roman"/>
          <w:sz w:val="24"/>
          <w:szCs w:val="24"/>
        </w:rPr>
        <w:t xml:space="preserve">личие </w:t>
      </w:r>
      <w:r w:rsidRPr="00F70AE9">
        <w:rPr>
          <w:rFonts w:ascii="Times New Roman" w:hAnsi="Times New Roman" w:cs="Times New Roman"/>
          <w:sz w:val="24"/>
          <w:szCs w:val="24"/>
        </w:rPr>
        <w:t>на такова писмо</w:t>
      </w:r>
      <w:r w:rsidR="000B5ABD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тоест основно</w:t>
      </w:r>
      <w:r w:rsidR="000B5ABD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0B5ABD">
        <w:rPr>
          <w:rFonts w:ascii="Times New Roman" w:hAnsi="Times New Roman" w:cs="Times New Roman"/>
          <w:sz w:val="24"/>
          <w:szCs w:val="24"/>
        </w:rPr>
        <w:t>твърде</w:t>
      </w:r>
      <w:r w:rsidRPr="00F70AE9">
        <w:rPr>
          <w:rFonts w:ascii="Times New Roman" w:hAnsi="Times New Roman" w:cs="Times New Roman"/>
          <w:sz w:val="24"/>
          <w:szCs w:val="24"/>
        </w:rPr>
        <w:t>ния</w:t>
      </w:r>
      <w:r w:rsidR="000B5ABD">
        <w:rPr>
          <w:rFonts w:ascii="Times New Roman" w:hAnsi="Times New Roman" w:cs="Times New Roman"/>
          <w:sz w:val="24"/>
          <w:szCs w:val="24"/>
        </w:rPr>
        <w:t>т</w:t>
      </w:r>
      <w:r w:rsidRPr="00F70AE9">
        <w:rPr>
          <w:rFonts w:ascii="Times New Roman" w:hAnsi="Times New Roman" w:cs="Times New Roman"/>
          <w:sz w:val="24"/>
          <w:szCs w:val="24"/>
        </w:rPr>
        <w:t xml:space="preserve"> източник на нарушение </w:t>
      </w:r>
      <w:r w:rsidR="000B5ABD">
        <w:rPr>
          <w:rFonts w:ascii="Times New Roman" w:hAnsi="Times New Roman" w:cs="Times New Roman"/>
          <w:sz w:val="24"/>
          <w:szCs w:val="24"/>
        </w:rPr>
        <w:t>в</w:t>
      </w:r>
      <w:r w:rsidRPr="00F70AE9">
        <w:rPr>
          <w:rFonts w:ascii="Times New Roman" w:hAnsi="Times New Roman" w:cs="Times New Roman"/>
          <w:sz w:val="24"/>
          <w:szCs w:val="24"/>
        </w:rPr>
        <w:t>същност не съществува</w:t>
      </w:r>
      <w:r w:rsidR="000B5ABD">
        <w:rPr>
          <w:rFonts w:ascii="Times New Roman" w:hAnsi="Times New Roman" w:cs="Times New Roman"/>
          <w:sz w:val="24"/>
          <w:szCs w:val="24"/>
        </w:rPr>
        <w:t>.</w:t>
      </w:r>
    </w:p>
    <w:p w:rsidR="00F1768A" w:rsidRDefault="000B5ABD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75D7F" w:rsidRPr="00F70AE9">
        <w:rPr>
          <w:rFonts w:ascii="Times New Roman" w:hAnsi="Times New Roman" w:cs="Times New Roman"/>
          <w:sz w:val="24"/>
          <w:szCs w:val="24"/>
        </w:rPr>
        <w:t>о повод на другите събрани доказателства доколко са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доколко са относим</w:t>
      </w:r>
      <w:r w:rsidR="00F1768A">
        <w:rPr>
          <w:rFonts w:ascii="Times New Roman" w:hAnsi="Times New Roman" w:cs="Times New Roman"/>
          <w:sz w:val="24"/>
          <w:szCs w:val="24"/>
        </w:rPr>
        <w:t xml:space="preserve">и, 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това ще прецени по съществото </w:t>
      </w:r>
      <w:r w:rsidR="00F1768A">
        <w:rPr>
          <w:rFonts w:ascii="Times New Roman" w:hAnsi="Times New Roman" w:cs="Times New Roman"/>
          <w:sz w:val="24"/>
          <w:szCs w:val="24"/>
        </w:rPr>
        <w:t>ко</w:t>
      </w:r>
      <w:r w:rsidR="00E75D7F" w:rsidRPr="00F70AE9">
        <w:rPr>
          <w:rFonts w:ascii="Times New Roman" w:hAnsi="Times New Roman" w:cs="Times New Roman"/>
          <w:sz w:val="24"/>
          <w:szCs w:val="24"/>
        </w:rPr>
        <w:t>мисията</w:t>
      </w:r>
      <w:r w:rsidR="00F1768A">
        <w:rPr>
          <w:rFonts w:ascii="Times New Roman" w:hAnsi="Times New Roman" w:cs="Times New Roman"/>
          <w:sz w:val="24"/>
          <w:szCs w:val="24"/>
        </w:rPr>
        <w:t>, но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в тях</w:t>
      </w:r>
      <w:r w:rsidR="00F1768A">
        <w:rPr>
          <w:rFonts w:ascii="Times New Roman" w:hAnsi="Times New Roman" w:cs="Times New Roman"/>
          <w:sz w:val="24"/>
          <w:szCs w:val="24"/>
        </w:rPr>
        <w:t xml:space="preserve"> п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о </w:t>
      </w:r>
      <w:r w:rsidR="00F1768A">
        <w:rPr>
          <w:rFonts w:ascii="Times New Roman" w:hAnsi="Times New Roman" w:cs="Times New Roman"/>
          <w:sz w:val="24"/>
          <w:szCs w:val="24"/>
        </w:rPr>
        <w:t>никакъв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начин не се съдържат твърдения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д</w:t>
      </w:r>
      <w:r w:rsidR="00F1768A">
        <w:rPr>
          <w:rFonts w:ascii="Times New Roman" w:hAnsi="Times New Roman" w:cs="Times New Roman"/>
          <w:sz w:val="24"/>
          <w:szCs w:val="24"/>
        </w:rPr>
        <w:t>о</w:t>
      </w:r>
      <w:r w:rsidR="00E75D7F" w:rsidRPr="00F70AE9">
        <w:rPr>
          <w:rFonts w:ascii="Times New Roman" w:hAnsi="Times New Roman" w:cs="Times New Roman"/>
          <w:sz w:val="24"/>
          <w:szCs w:val="24"/>
        </w:rPr>
        <w:t>р</w:t>
      </w:r>
      <w:r w:rsidR="00F1768A">
        <w:rPr>
          <w:rFonts w:ascii="Times New Roman" w:hAnsi="Times New Roman" w:cs="Times New Roman"/>
          <w:sz w:val="24"/>
          <w:szCs w:val="24"/>
        </w:rPr>
        <w:t xml:space="preserve">и тонът ми </w:t>
      </w:r>
      <w:r w:rsidR="00E75D7F" w:rsidRPr="00F70AE9">
        <w:rPr>
          <w:rFonts w:ascii="Times New Roman" w:hAnsi="Times New Roman" w:cs="Times New Roman"/>
          <w:sz w:val="24"/>
          <w:szCs w:val="24"/>
        </w:rPr>
        <w:t>да е малко емоционален, не се съдържат</w:t>
      </w:r>
      <w:r w:rsidR="00F1768A">
        <w:rPr>
          <w:rFonts w:ascii="Times New Roman" w:hAnsi="Times New Roman" w:cs="Times New Roman"/>
          <w:sz w:val="24"/>
          <w:szCs w:val="24"/>
        </w:rPr>
        <w:t xml:space="preserve"> твърдения,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които биха могли да доведа до възпрепятстване на възлагане на обществена поръчка или до каквито и да е други последици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които неправомерно да засегнат интереса на дружеството </w:t>
      </w:r>
      <w:r w:rsidR="00F1768A">
        <w:rPr>
          <w:rFonts w:ascii="Times New Roman" w:hAnsi="Times New Roman" w:cs="Times New Roman"/>
          <w:sz w:val="24"/>
          <w:szCs w:val="24"/>
        </w:rPr>
        <w:t xml:space="preserve">- </w:t>
      </w:r>
      <w:r w:rsidR="00E75D7F" w:rsidRPr="00F70AE9">
        <w:rPr>
          <w:rFonts w:ascii="Times New Roman" w:hAnsi="Times New Roman" w:cs="Times New Roman"/>
          <w:sz w:val="24"/>
          <w:szCs w:val="24"/>
        </w:rPr>
        <w:t>ж</w:t>
      </w:r>
      <w:r w:rsidR="00F1768A">
        <w:rPr>
          <w:rFonts w:ascii="Times New Roman" w:hAnsi="Times New Roman" w:cs="Times New Roman"/>
          <w:sz w:val="24"/>
          <w:szCs w:val="24"/>
        </w:rPr>
        <w:t>албоподател.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868" w:rsidRDefault="00E75D7F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AE9">
        <w:rPr>
          <w:rFonts w:ascii="Times New Roman" w:hAnsi="Times New Roman" w:cs="Times New Roman"/>
          <w:sz w:val="24"/>
          <w:szCs w:val="24"/>
        </w:rPr>
        <w:t>Ако се направ</w:t>
      </w:r>
      <w:r w:rsidR="00F1768A">
        <w:rPr>
          <w:rFonts w:ascii="Times New Roman" w:hAnsi="Times New Roman" w:cs="Times New Roman"/>
          <w:sz w:val="24"/>
          <w:szCs w:val="24"/>
        </w:rPr>
        <w:t>ен</w:t>
      </w:r>
      <w:r w:rsidRPr="00F70AE9">
        <w:rPr>
          <w:rFonts w:ascii="Times New Roman" w:hAnsi="Times New Roman" w:cs="Times New Roman"/>
          <w:sz w:val="24"/>
          <w:szCs w:val="24"/>
        </w:rPr>
        <w:t>и някакви такива твърдения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те са единствено относно законосъобразността на възлагането и на провеждането на обществен</w:t>
      </w:r>
      <w:r w:rsidR="00F1768A">
        <w:rPr>
          <w:rFonts w:ascii="Times New Roman" w:hAnsi="Times New Roman" w:cs="Times New Roman"/>
          <w:sz w:val="24"/>
          <w:szCs w:val="24"/>
        </w:rPr>
        <w:t>ите</w:t>
      </w:r>
      <w:r w:rsidRPr="00F70AE9">
        <w:rPr>
          <w:rFonts w:ascii="Times New Roman" w:hAnsi="Times New Roman" w:cs="Times New Roman"/>
          <w:sz w:val="24"/>
          <w:szCs w:val="24"/>
        </w:rPr>
        <w:t xml:space="preserve"> поръчки</w:t>
      </w:r>
      <w:r w:rsidR="00F1768A">
        <w:rPr>
          <w:rFonts w:ascii="Times New Roman" w:hAnsi="Times New Roman" w:cs="Times New Roman"/>
          <w:sz w:val="24"/>
          <w:szCs w:val="24"/>
        </w:rPr>
        <w:t>, и</w:t>
      </w:r>
      <w:r w:rsidRPr="00F70AE9">
        <w:rPr>
          <w:rFonts w:ascii="Times New Roman" w:hAnsi="Times New Roman" w:cs="Times New Roman"/>
          <w:sz w:val="24"/>
          <w:szCs w:val="24"/>
        </w:rPr>
        <w:t xml:space="preserve"> са насочени изцяло към действията на възложителите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абсолютно никакви</w:t>
      </w:r>
      <w:r w:rsidR="00F1768A">
        <w:rPr>
          <w:rFonts w:ascii="Times New Roman" w:hAnsi="Times New Roman" w:cs="Times New Roman"/>
          <w:sz w:val="24"/>
          <w:szCs w:val="24"/>
        </w:rPr>
        <w:t>,</w:t>
      </w:r>
      <w:r w:rsidRPr="00F70AE9">
        <w:rPr>
          <w:rFonts w:ascii="Times New Roman" w:hAnsi="Times New Roman" w:cs="Times New Roman"/>
          <w:sz w:val="24"/>
          <w:szCs w:val="24"/>
        </w:rPr>
        <w:t xml:space="preserve"> по никакъв начин не се отправят каквито и да е твърдения относно дейността на ж</w:t>
      </w:r>
      <w:r w:rsidR="00775868">
        <w:rPr>
          <w:rFonts w:ascii="Times New Roman" w:hAnsi="Times New Roman" w:cs="Times New Roman"/>
          <w:sz w:val="24"/>
          <w:szCs w:val="24"/>
        </w:rPr>
        <w:t>а</w:t>
      </w:r>
      <w:r w:rsidRPr="00F70AE9">
        <w:rPr>
          <w:rFonts w:ascii="Times New Roman" w:hAnsi="Times New Roman" w:cs="Times New Roman"/>
          <w:sz w:val="24"/>
          <w:szCs w:val="24"/>
        </w:rPr>
        <w:t>л</w:t>
      </w:r>
      <w:r w:rsidR="00775868">
        <w:rPr>
          <w:rFonts w:ascii="Times New Roman" w:hAnsi="Times New Roman" w:cs="Times New Roman"/>
          <w:sz w:val="24"/>
          <w:szCs w:val="24"/>
        </w:rPr>
        <w:t>боподателя.</w:t>
      </w:r>
    </w:p>
    <w:p w:rsidR="00AE190C" w:rsidRDefault="00775868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о се отнасяло направеното искане за самосезиране на </w:t>
      </w:r>
      <w:r w:rsidR="00DE3049">
        <w:rPr>
          <w:rFonts w:ascii="Times New Roman" w:hAnsi="Times New Roman" w:cs="Times New Roman"/>
          <w:sz w:val="24"/>
          <w:szCs w:val="24"/>
        </w:rPr>
        <w:t xml:space="preserve">КЗК, </w:t>
      </w:r>
      <w:r w:rsidR="00E75D7F" w:rsidRPr="00F70AE9">
        <w:rPr>
          <w:rFonts w:ascii="Times New Roman" w:hAnsi="Times New Roman" w:cs="Times New Roman"/>
          <w:sz w:val="24"/>
          <w:szCs w:val="24"/>
        </w:rPr>
        <w:t>то</w:t>
      </w:r>
      <w:r w:rsidR="00DE3049">
        <w:rPr>
          <w:rFonts w:ascii="Times New Roman" w:hAnsi="Times New Roman" w:cs="Times New Roman"/>
          <w:sz w:val="24"/>
          <w:szCs w:val="24"/>
        </w:rPr>
        <w:t>, да, н</w:t>
      </w:r>
      <w:r w:rsidR="00E75D7F" w:rsidRPr="00F70AE9">
        <w:rPr>
          <w:rFonts w:ascii="Times New Roman" w:hAnsi="Times New Roman" w:cs="Times New Roman"/>
          <w:sz w:val="24"/>
          <w:szCs w:val="24"/>
        </w:rPr>
        <w:t>аясно сме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че то ще бъде разгледано по друг ред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но просто искам да обърна внимание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че сме представили доказателства за 37 броя процедури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които са въз</w:t>
      </w:r>
      <w:r w:rsidR="00DE3049">
        <w:rPr>
          <w:rFonts w:ascii="Times New Roman" w:hAnsi="Times New Roman" w:cs="Times New Roman"/>
          <w:sz w:val="24"/>
          <w:szCs w:val="24"/>
        </w:rPr>
        <w:t>л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ожени на дружеството </w:t>
      </w:r>
      <w:r w:rsidR="00DE3049">
        <w:rPr>
          <w:rFonts w:ascii="Times New Roman" w:hAnsi="Times New Roman" w:cs="Times New Roman"/>
          <w:sz w:val="24"/>
          <w:szCs w:val="24"/>
        </w:rPr>
        <w:t>– жалбоподател,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като то е било единствения класиран участник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а всички останали са били отстранени на база заложени субективни критерии в спецификацията и по този повод сме представ</w:t>
      </w:r>
      <w:r w:rsidR="00DE3049">
        <w:rPr>
          <w:rFonts w:ascii="Times New Roman" w:hAnsi="Times New Roman" w:cs="Times New Roman"/>
          <w:sz w:val="24"/>
          <w:szCs w:val="24"/>
        </w:rPr>
        <w:t>или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че относно това възлагане има решение на Комисия защита на конкуренцията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макар и </w:t>
      </w:r>
      <w:r w:rsidR="00DE3049">
        <w:rPr>
          <w:rFonts w:ascii="Times New Roman" w:hAnsi="Times New Roman" w:cs="Times New Roman"/>
          <w:sz w:val="24"/>
          <w:szCs w:val="24"/>
        </w:rPr>
        <w:t xml:space="preserve">в </w:t>
      </w:r>
      <w:r w:rsidR="00E75D7F" w:rsidRPr="00F70AE9">
        <w:rPr>
          <w:rFonts w:ascii="Times New Roman" w:hAnsi="Times New Roman" w:cs="Times New Roman"/>
          <w:sz w:val="24"/>
          <w:szCs w:val="24"/>
        </w:rPr>
        <w:t>предходни</w:t>
      </w:r>
      <w:r w:rsidR="00DE3049">
        <w:rPr>
          <w:rFonts w:ascii="Times New Roman" w:hAnsi="Times New Roman" w:cs="Times New Roman"/>
          <w:sz w:val="24"/>
          <w:szCs w:val="24"/>
        </w:rPr>
        <w:t>я ѝ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състав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които са установили този субективизъм и липса на обективни мотиви при работата на комисията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и по този логика</w:t>
      </w:r>
      <w:r w:rsidR="00DE3049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по която е подадена жалба срещу довереното </w:t>
      </w:r>
      <w:r w:rsidR="00AE190C">
        <w:rPr>
          <w:rFonts w:ascii="Times New Roman" w:hAnsi="Times New Roman" w:cs="Times New Roman"/>
          <w:sz w:val="24"/>
          <w:szCs w:val="24"/>
        </w:rPr>
        <w:t>ми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дру</w:t>
      </w:r>
      <w:r w:rsidR="00AE190C">
        <w:rPr>
          <w:rFonts w:ascii="Times New Roman" w:hAnsi="Times New Roman" w:cs="Times New Roman"/>
          <w:sz w:val="24"/>
          <w:szCs w:val="24"/>
        </w:rPr>
        <w:t>жество,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по същия </w:t>
      </w:r>
      <w:r w:rsidR="00AE190C">
        <w:rPr>
          <w:rFonts w:ascii="Times New Roman" w:hAnsi="Times New Roman" w:cs="Times New Roman"/>
          <w:sz w:val="24"/>
          <w:szCs w:val="24"/>
        </w:rPr>
        <w:t>на</w:t>
      </w:r>
      <w:r w:rsidR="00E75D7F" w:rsidRPr="00F70AE9">
        <w:rPr>
          <w:rFonts w:ascii="Times New Roman" w:hAnsi="Times New Roman" w:cs="Times New Roman"/>
          <w:sz w:val="24"/>
          <w:szCs w:val="24"/>
        </w:rPr>
        <w:t>чин</w:t>
      </w:r>
      <w:r w:rsidR="00AE190C">
        <w:rPr>
          <w:rFonts w:ascii="Times New Roman" w:hAnsi="Times New Roman" w:cs="Times New Roman"/>
          <w:sz w:val="24"/>
          <w:szCs w:val="24"/>
        </w:rPr>
        <w:t xml:space="preserve"> може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да се подаде против </w:t>
      </w:r>
      <w:r w:rsidR="00AE190C">
        <w:rPr>
          <w:rFonts w:ascii="Times New Roman" w:hAnsi="Times New Roman" w:cs="Times New Roman"/>
          <w:sz w:val="24"/>
          <w:szCs w:val="24"/>
        </w:rPr>
        <w:t>КЗК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за всяко тяхно решение</w:t>
      </w:r>
      <w:r w:rsidR="00AE190C">
        <w:rPr>
          <w:rFonts w:ascii="Times New Roman" w:hAnsi="Times New Roman" w:cs="Times New Roman"/>
          <w:sz w:val="24"/>
          <w:szCs w:val="24"/>
        </w:rPr>
        <w:t>.</w:t>
      </w:r>
    </w:p>
    <w:p w:rsidR="00AE190C" w:rsidRDefault="00AE190C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E75D7F" w:rsidRPr="00F70AE9">
        <w:rPr>
          <w:rFonts w:ascii="Times New Roman" w:hAnsi="Times New Roman" w:cs="Times New Roman"/>
          <w:sz w:val="24"/>
          <w:szCs w:val="24"/>
        </w:rPr>
        <w:t>ъв връзка с писмената защит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писмените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представени от ж</w:t>
      </w:r>
      <w:r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ще помоля </w:t>
      </w:r>
      <w:r>
        <w:rPr>
          <w:rFonts w:ascii="Times New Roman" w:hAnsi="Times New Roman" w:cs="Times New Roman"/>
          <w:sz w:val="24"/>
          <w:szCs w:val="24"/>
        </w:rPr>
        <w:t>за 3-</w:t>
      </w:r>
      <w:r w:rsidR="00E75D7F" w:rsidRPr="00F70AE9">
        <w:rPr>
          <w:rFonts w:ascii="Times New Roman" w:hAnsi="Times New Roman" w:cs="Times New Roman"/>
          <w:sz w:val="24"/>
          <w:szCs w:val="24"/>
        </w:rPr>
        <w:t>дневен срок за представяне на писмени бележки в отговор на представянето на жалб</w:t>
      </w:r>
      <w:r>
        <w:rPr>
          <w:rFonts w:ascii="Times New Roman" w:hAnsi="Times New Roman" w:cs="Times New Roman"/>
          <w:sz w:val="24"/>
          <w:szCs w:val="24"/>
        </w:rPr>
        <w:t xml:space="preserve">оподателя. </w:t>
      </w:r>
    </w:p>
    <w:p w:rsidR="00AE190C" w:rsidRDefault="00AE190C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190C" w:rsidRPr="00833E5F" w:rsidRDefault="00AE190C" w:rsidP="00AE19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190C" w:rsidRDefault="00AE190C" w:rsidP="00AE19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определя еднодневен срок за писмени бележки.</w:t>
      </w:r>
    </w:p>
    <w:p w:rsidR="00AE190C" w:rsidRDefault="00AE190C" w:rsidP="00AE19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190C" w:rsidRDefault="00AE190C" w:rsidP="00AE19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4C15D3" w:rsidRDefault="00AE190C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присъдите на довереното ми д</w:t>
      </w:r>
      <w:r w:rsidR="00C045F0">
        <w:rPr>
          <w:rFonts w:ascii="Times New Roman" w:hAnsi="Times New Roman" w:cs="Times New Roman"/>
          <w:sz w:val="24"/>
          <w:szCs w:val="24"/>
        </w:rPr>
        <w:t xml:space="preserve">ружество </w:t>
      </w:r>
      <w:r w:rsidR="004C15D3">
        <w:rPr>
          <w:rFonts w:ascii="Times New Roman" w:hAnsi="Times New Roman" w:cs="Times New Roman"/>
          <w:sz w:val="24"/>
          <w:szCs w:val="24"/>
        </w:rPr>
        <w:t>р</w:t>
      </w:r>
      <w:r w:rsidR="00E75D7F" w:rsidRPr="00F70AE9">
        <w:rPr>
          <w:rFonts w:ascii="Times New Roman" w:hAnsi="Times New Roman" w:cs="Times New Roman"/>
          <w:sz w:val="24"/>
          <w:szCs w:val="24"/>
        </w:rPr>
        <w:t>азноски</w:t>
      </w:r>
      <w:r w:rsidR="004C15D3">
        <w:rPr>
          <w:rFonts w:ascii="Times New Roman" w:hAnsi="Times New Roman" w:cs="Times New Roman"/>
          <w:sz w:val="24"/>
          <w:szCs w:val="24"/>
        </w:rPr>
        <w:t>, направени по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производството</w:t>
      </w:r>
      <w:r w:rsidR="004C15D3"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като прилагам списък с разно</w:t>
      </w:r>
      <w:r w:rsidR="004C15D3">
        <w:rPr>
          <w:rFonts w:ascii="Times New Roman" w:hAnsi="Times New Roman" w:cs="Times New Roman"/>
          <w:sz w:val="24"/>
          <w:szCs w:val="24"/>
        </w:rPr>
        <w:t>ски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и доказателства за платен</w:t>
      </w:r>
      <w:r w:rsidR="004C15D3">
        <w:rPr>
          <w:rFonts w:ascii="Times New Roman" w:hAnsi="Times New Roman" w:cs="Times New Roman"/>
          <w:sz w:val="24"/>
          <w:szCs w:val="24"/>
        </w:rPr>
        <w:t xml:space="preserve"> адв. хонорар. Правя възражение за прекомерност.</w:t>
      </w:r>
    </w:p>
    <w:p w:rsidR="004C15D3" w:rsidRDefault="004C15D3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5D3" w:rsidRPr="00825D60" w:rsidRDefault="004C15D3" w:rsidP="004C15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И.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75D7F" w:rsidRPr="00825D60" w:rsidRDefault="004C15D3" w:rsidP="00E75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E75D7F" w:rsidRPr="00F70AE9">
        <w:rPr>
          <w:rFonts w:ascii="Times New Roman" w:hAnsi="Times New Roman" w:cs="Times New Roman"/>
          <w:sz w:val="24"/>
          <w:szCs w:val="24"/>
        </w:rPr>
        <w:t>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че адвокатския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75D7F" w:rsidRPr="00F70AE9">
        <w:rPr>
          <w:rFonts w:ascii="Times New Roman" w:hAnsi="Times New Roman" w:cs="Times New Roman"/>
          <w:sz w:val="24"/>
          <w:szCs w:val="24"/>
        </w:rPr>
        <w:t xml:space="preserve"> хонорар на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E75D7F" w:rsidRPr="00F70AE9">
        <w:rPr>
          <w:rFonts w:ascii="Times New Roman" w:hAnsi="Times New Roman" w:cs="Times New Roman"/>
          <w:sz w:val="24"/>
          <w:szCs w:val="24"/>
        </w:rPr>
        <w:t>значително по-нисък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E75D7F" w:rsidRPr="00F70AE9">
        <w:rPr>
          <w:rFonts w:ascii="Times New Roman" w:hAnsi="Times New Roman" w:cs="Times New Roman"/>
          <w:sz w:val="24"/>
          <w:szCs w:val="24"/>
        </w:rPr>
        <w:t>читам възражението за прекомерност за неоснователн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E75D7F" w:rsidRPr="00F70AE9">
        <w:rPr>
          <w:rFonts w:ascii="Times New Roman" w:hAnsi="Times New Roman" w:cs="Times New Roman"/>
          <w:sz w:val="24"/>
          <w:szCs w:val="24"/>
        </w:rPr>
        <w:t>и също правя възражение за прекомерност на адвокатското възнаграждение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5D7F" w:rsidRPr="00F70AE9">
        <w:rPr>
          <w:rFonts w:ascii="Times New Roman" w:hAnsi="Times New Roman" w:cs="Times New Roman"/>
          <w:sz w:val="24"/>
          <w:szCs w:val="24"/>
        </w:rPr>
        <w:t>пълномощника на ответната страна.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5EE" w:rsidRDefault="004475EE">
      <w:pPr>
        <w:spacing w:after="0" w:line="240" w:lineRule="auto"/>
      </w:pPr>
      <w:r>
        <w:separator/>
      </w:r>
    </w:p>
  </w:endnote>
  <w:endnote w:type="continuationSeparator" w:id="0">
    <w:p w:rsidR="004475EE" w:rsidRDefault="0044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236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0AE9" w:rsidRDefault="00F70A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5D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447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5EE" w:rsidRDefault="004475EE">
      <w:pPr>
        <w:spacing w:after="0" w:line="240" w:lineRule="auto"/>
      </w:pPr>
      <w:r>
        <w:separator/>
      </w:r>
    </w:p>
  </w:footnote>
  <w:footnote w:type="continuationSeparator" w:id="0">
    <w:p w:rsidR="004475EE" w:rsidRDefault="004475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B5ABD"/>
    <w:rsid w:val="000D273E"/>
    <w:rsid w:val="001258CE"/>
    <w:rsid w:val="001617EA"/>
    <w:rsid w:val="001A4CC6"/>
    <w:rsid w:val="001E31DF"/>
    <w:rsid w:val="001E6719"/>
    <w:rsid w:val="003842C6"/>
    <w:rsid w:val="003869BF"/>
    <w:rsid w:val="004475EE"/>
    <w:rsid w:val="004C15D3"/>
    <w:rsid w:val="00510FE3"/>
    <w:rsid w:val="00512A4F"/>
    <w:rsid w:val="005A0B5F"/>
    <w:rsid w:val="005C695A"/>
    <w:rsid w:val="005F0443"/>
    <w:rsid w:val="00662EE1"/>
    <w:rsid w:val="00685FEB"/>
    <w:rsid w:val="007164EC"/>
    <w:rsid w:val="00731567"/>
    <w:rsid w:val="00775868"/>
    <w:rsid w:val="007916CD"/>
    <w:rsid w:val="00825D60"/>
    <w:rsid w:val="00833E5F"/>
    <w:rsid w:val="008A5B17"/>
    <w:rsid w:val="0091128A"/>
    <w:rsid w:val="009724CC"/>
    <w:rsid w:val="009A0526"/>
    <w:rsid w:val="009B25EE"/>
    <w:rsid w:val="00A74F9C"/>
    <w:rsid w:val="00AE190C"/>
    <w:rsid w:val="00B6775F"/>
    <w:rsid w:val="00BA7D7E"/>
    <w:rsid w:val="00BB22C9"/>
    <w:rsid w:val="00BF34AB"/>
    <w:rsid w:val="00C045F0"/>
    <w:rsid w:val="00D10840"/>
    <w:rsid w:val="00D61F8F"/>
    <w:rsid w:val="00DC590F"/>
    <w:rsid w:val="00DE3049"/>
    <w:rsid w:val="00E75D7F"/>
    <w:rsid w:val="00EB00FF"/>
    <w:rsid w:val="00F12088"/>
    <w:rsid w:val="00F1768A"/>
    <w:rsid w:val="00F269AE"/>
    <w:rsid w:val="00F450F1"/>
    <w:rsid w:val="00F70AE9"/>
    <w:rsid w:val="00FC0746"/>
    <w:rsid w:val="00FD44FE"/>
    <w:rsid w:val="00FE45AF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7F3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F7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AE9"/>
  </w:style>
  <w:style w:type="paragraph" w:styleId="ListParagraph">
    <w:name w:val="List Paragraph"/>
    <w:basedOn w:val="Normal"/>
    <w:uiPriority w:val="34"/>
    <w:qFormat/>
    <w:rsid w:val="00AE1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1150</Words>
  <Characters>6556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2025-09-26T07:37:00Z</dcterms:modified>
</cp:coreProperties>
</file>